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FEA" w:rsidRPr="00000E31" w:rsidRDefault="00D655F4">
      <w:pPr>
        <w:rPr>
          <w:b/>
          <w:sz w:val="28"/>
          <w:szCs w:val="28"/>
          <w:u w:val="single"/>
        </w:rPr>
      </w:pPr>
      <w:r w:rsidRPr="00000E31">
        <w:rPr>
          <w:b/>
          <w:sz w:val="28"/>
          <w:szCs w:val="28"/>
          <w:u w:val="single"/>
        </w:rPr>
        <w:t>ΟΔΗΓΙΕΣ   Χ</w:t>
      </w:r>
      <w:r w:rsidRPr="00000E31">
        <w:rPr>
          <w:b/>
          <w:sz w:val="28"/>
          <w:szCs w:val="28"/>
          <w:u w:val="single"/>
          <w:lang w:val="en-US"/>
        </w:rPr>
        <w:t>O</w:t>
      </w:r>
      <w:r w:rsidR="00C57C4C" w:rsidRPr="00000E31">
        <w:rPr>
          <w:b/>
          <w:sz w:val="28"/>
          <w:szCs w:val="28"/>
          <w:u w:val="single"/>
        </w:rPr>
        <w:t>ΡΗΓΗΣ</w:t>
      </w:r>
      <w:r w:rsidRPr="00000E31">
        <w:rPr>
          <w:b/>
          <w:sz w:val="28"/>
          <w:szCs w:val="28"/>
          <w:u w:val="single"/>
        </w:rPr>
        <w:t xml:space="preserve">ΗΣ  ΚΑΙ ΚΑΤΑΧΩΡΗΣΗΣ </w:t>
      </w:r>
      <w:r w:rsidR="00C57C4C" w:rsidRPr="00000E31">
        <w:rPr>
          <w:b/>
          <w:sz w:val="28"/>
          <w:szCs w:val="28"/>
          <w:u w:val="single"/>
        </w:rPr>
        <w:t>ΑΔΕΙΩΝ</w:t>
      </w:r>
    </w:p>
    <w:p w:rsidR="00C57C4C" w:rsidRDefault="00C57C4C">
      <w:r>
        <w:rPr>
          <w:b/>
          <w:u w:val="single"/>
        </w:rPr>
        <w:t>1) ΑΔΕΙΑ ΕΙΔΙΚΟΥ ΣΚΟΠΟΥ(</w:t>
      </w:r>
      <w:r>
        <w:t>ΓΙΑ ΓΟΝΕΙΣ ΤΕΚΝΩΝ)</w:t>
      </w:r>
    </w:p>
    <w:p w:rsidR="00C57C4C" w:rsidRDefault="00D655F4">
      <w:r>
        <w:t>α)</w:t>
      </w:r>
      <w:r w:rsidR="00C57C4C">
        <w:t xml:space="preserve">Θα πρέπει σε τακτά χρονικά διαστήματα να </w:t>
      </w:r>
      <w:r w:rsidR="00C57C4C" w:rsidRPr="00D655F4">
        <w:rPr>
          <w:b/>
        </w:rPr>
        <w:t>επανελέγχεται</w:t>
      </w:r>
      <w:r w:rsidR="00C57C4C">
        <w:t xml:space="preserve"> η διαδικασία χορήγησης της άδειας ειδικού σκοπού καθώς η χορήγησή της σχετίζεται με παράγοντες που συνεχώς αλλάζουν.</w:t>
      </w:r>
    </w:p>
    <w:p w:rsidR="00D655F4" w:rsidRDefault="00D655F4">
      <w:r>
        <w:t>β) Η χορήγηση θα γίνεται ανά τετραήμερο (συνεχόμενο ή διακεκομμένο ) και στην απόφαση χορήγησης θα αναγράφονται αναλυτικά οι 3 μέρες άδειας ειδικού σκοπού και η 1 κανονική.</w:t>
      </w:r>
    </w:p>
    <w:p w:rsidR="00D655F4" w:rsidRDefault="00D655F4">
      <w:r>
        <w:t xml:space="preserve">γ) Η κανονική θα είναι πάντα η τελευταία ημερολογιακά (χρεώνεται κάποιος κανονική </w:t>
      </w:r>
      <w:r w:rsidR="00000E31">
        <w:t xml:space="preserve">εφόσον έχει ήδη λάβει </w:t>
      </w:r>
      <w:r>
        <w:t xml:space="preserve"> την ειδικού σκοπού)</w:t>
      </w:r>
    </w:p>
    <w:p w:rsidR="00C43061" w:rsidRDefault="00D655F4">
      <w:r>
        <w:t>δ) Αντίστοιχα θα γίνεται αναλυτικά  και η καταχώρηση στο πληροφοριακό σύστημα</w:t>
      </w:r>
      <w:r w:rsidRPr="00D655F4">
        <w:t xml:space="preserve"> </w:t>
      </w:r>
      <w:proofErr w:type="spellStart"/>
      <w:r>
        <w:rPr>
          <w:lang w:val="en-US"/>
        </w:rPr>
        <w:t>myschool</w:t>
      </w:r>
      <w:proofErr w:type="spellEnd"/>
      <w:r w:rsidRPr="00D655F4">
        <w:t xml:space="preserve"> </w:t>
      </w:r>
      <w:r>
        <w:t>.</w:t>
      </w:r>
    </w:p>
    <w:p w:rsidR="00D655F4" w:rsidRDefault="00D655F4">
      <w:r>
        <w:t xml:space="preserve">Δηλαδή οι  </w:t>
      </w:r>
      <w:r w:rsidR="00C43061">
        <w:t xml:space="preserve">3 </w:t>
      </w:r>
      <w:r>
        <w:t>μέρες στον τύπο άδειας</w:t>
      </w:r>
      <w:r w:rsidRPr="00D655F4">
        <w:t xml:space="preserve">: </w:t>
      </w:r>
      <w:r w:rsidR="00C43061">
        <w:rPr>
          <w:lang w:val="en-US"/>
        </w:rPr>
        <w:t>E</w:t>
      </w:r>
      <w:r w:rsidR="00C43061">
        <w:t xml:space="preserve">ιδικού σκοπού λόγω </w:t>
      </w:r>
      <w:proofErr w:type="spellStart"/>
      <w:r w:rsidR="00C43061">
        <w:rPr>
          <w:lang w:val="en-US"/>
        </w:rPr>
        <w:t>covid</w:t>
      </w:r>
      <w:proofErr w:type="spellEnd"/>
      <w:r w:rsidR="00C43061" w:rsidRPr="00C43061">
        <w:t xml:space="preserve"> 19-</w:t>
      </w:r>
      <w:r w:rsidR="00C43061">
        <w:t>ΦΕΚ 55/Α/11-3-2020 Άρ.5. και η μία κανονική άδεια</w:t>
      </w:r>
    </w:p>
    <w:p w:rsidR="00000E31" w:rsidRPr="00000E31" w:rsidRDefault="00000E31"/>
    <w:p w:rsidR="00C43061" w:rsidRPr="00C43061" w:rsidRDefault="00C43061"/>
    <w:p w:rsidR="00D655F4" w:rsidRDefault="00D655F4"/>
    <w:p w:rsidR="00D655F4" w:rsidRPr="00D655F4" w:rsidRDefault="00D655F4"/>
    <w:p w:rsidR="00D655F4" w:rsidRPr="00D655F4" w:rsidRDefault="00D655F4"/>
    <w:p w:rsidR="00C57C4C" w:rsidRPr="00C57C4C" w:rsidRDefault="00C57C4C"/>
    <w:sectPr w:rsidR="00C57C4C" w:rsidRPr="00C57C4C" w:rsidSect="00FF4FE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B2187"/>
    <w:rsid w:val="00000E31"/>
    <w:rsid w:val="00191615"/>
    <w:rsid w:val="005B2187"/>
    <w:rsid w:val="007602DB"/>
    <w:rsid w:val="00C43061"/>
    <w:rsid w:val="00C57C4C"/>
    <w:rsid w:val="00D655F4"/>
    <w:rsid w:val="00F82376"/>
    <w:rsid w:val="00FF4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120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2020-05-16T13:40:00Z</dcterms:created>
  <dcterms:modified xsi:type="dcterms:W3CDTF">2020-11-27T09:24:00Z</dcterms:modified>
</cp:coreProperties>
</file>